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15" w:rsidRDefault="000403D0" w:rsidP="007554C8">
      <w:pPr>
        <w:rPr>
          <w:rFonts w:cs="Arial"/>
          <w:szCs w:val="24"/>
        </w:rPr>
      </w:pPr>
      <w:bookmarkStart w:id="0" w:name="_Hlk88826405"/>
      <w:r>
        <w:rPr>
          <w:rFonts w:cs="Arial"/>
          <w:szCs w:val="24"/>
        </w:rPr>
        <w:t xml:space="preserve">Per consultar el projecte del </w:t>
      </w:r>
      <w:r w:rsidRPr="00C7084C">
        <w:rPr>
          <w:rFonts w:cs="Arial"/>
          <w:szCs w:val="24"/>
        </w:rPr>
        <w:t>contracte</w:t>
      </w:r>
      <w:r w:rsidRPr="00F31B84">
        <w:rPr>
          <w:rFonts w:cs="Arial"/>
          <w:szCs w:val="24"/>
        </w:rPr>
        <w:t xml:space="preserve"> </w:t>
      </w:r>
      <w:bookmarkStart w:id="1" w:name="_Hlk90985905"/>
      <w:bookmarkEnd w:id="0"/>
      <w:r w:rsidR="00325BD9" w:rsidRPr="0030501B">
        <w:rPr>
          <w:rFonts w:cs="Arial"/>
          <w:szCs w:val="24"/>
        </w:rPr>
        <w:t>obres ordinàries de reforma i millora de l’accessibilitat del carrer Mestra Dolors Barceló d’Esplugues de Llobregat</w:t>
      </w:r>
      <w:bookmarkEnd w:id="1"/>
      <w:r w:rsidR="00846A17">
        <w:rPr>
          <w:rFonts w:cs="Arial"/>
          <w:szCs w:val="24"/>
        </w:rPr>
        <w:t>, es pot accedir al contingut del mateix a traves del següent enllaç web:</w:t>
      </w:r>
    </w:p>
    <w:p w:rsidR="000D1DCD" w:rsidRDefault="000D1DCD" w:rsidP="007554C8">
      <w:pPr>
        <w:rPr>
          <w:rFonts w:cs="Arial"/>
          <w:szCs w:val="24"/>
        </w:rPr>
      </w:pPr>
    </w:p>
    <w:p w:rsidR="000D1DCD" w:rsidRDefault="000D1DCD" w:rsidP="007554C8">
      <w:pPr>
        <w:rPr>
          <w:rFonts w:cs="Arial"/>
          <w:szCs w:val="24"/>
        </w:rPr>
      </w:pPr>
      <w:hyperlink r:id="rId4" w:history="1">
        <w:r w:rsidRPr="000D1DCD">
          <w:rPr>
            <w:rFonts w:ascii="Helv" w:hAnsi="Helv" w:cs="Helv"/>
            <w:color w:val="0000FF"/>
            <w:sz w:val="20"/>
            <w:szCs w:val="20"/>
          </w:rPr>
          <w:t>https://transfer.esplugues.cat/id/32T6-FWQX-K2TC-GDHA</w:t>
        </w:r>
      </w:hyperlink>
      <w:bookmarkStart w:id="2" w:name="_GoBack"/>
      <w:bookmarkEnd w:id="2"/>
    </w:p>
    <w:p w:rsidR="000403D0" w:rsidRDefault="000403D0" w:rsidP="007554C8">
      <w:pPr>
        <w:rPr>
          <w:rFonts w:cs="Arial"/>
          <w:szCs w:val="24"/>
        </w:rPr>
      </w:pPr>
    </w:p>
    <w:sectPr w:rsidR="00040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7"/>
    <w:rsid w:val="000403D0"/>
    <w:rsid w:val="000D1DCD"/>
    <w:rsid w:val="000E0774"/>
    <w:rsid w:val="002A5C28"/>
    <w:rsid w:val="00325BD9"/>
    <w:rsid w:val="007554C8"/>
    <w:rsid w:val="00846A17"/>
    <w:rsid w:val="00937F5E"/>
    <w:rsid w:val="00A85A77"/>
    <w:rsid w:val="00C5513D"/>
    <w:rsid w:val="00CA2337"/>
    <w:rsid w:val="00E843D0"/>
    <w:rsid w:val="00F90AF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8AED"/>
  <w15:chartTrackingRefBased/>
  <w15:docId w15:val="{D8B91530-BF2D-46F5-B386-5A9A32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er.esplugues.cat/id/32T6-FWQX-K2TC-GDH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5</cp:revision>
  <dcterms:created xsi:type="dcterms:W3CDTF">2022-07-12T10:31:00Z</dcterms:created>
  <dcterms:modified xsi:type="dcterms:W3CDTF">2024-04-04T05:57:00Z</dcterms:modified>
</cp:coreProperties>
</file>